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У складу са одредбама чл. 7, 10., 11. и 12. Закона о удружењима (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Службени лист РС“, бр. 51/09 и 99/2011), на оснивачкој скупштини одржаној дана 14.06.2016. у Вршцу усвојен је следећи: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ОСНИВАЧКИ АКТ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  <w:t xml:space="preserve">САВЕЗ ЗАЈЕДНИЦА И УДРУЖЕЊА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  <w:t xml:space="preserve">СРЕДЊИХ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  <w:t xml:space="preserve">ШКОЛА СРБИЈЕ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Оснивачи: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Удружење средњих школа подручја рада пољопривреда, производња и прерада хране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Струковно удружење-заједница средњих стручних школа подручја рада шумарство и обрада дрвета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Заједница рударских и геолошких школа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Заједница средњих машинских школа  Републике Србије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Заједница електротехничких школа Србије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Пословно удружење средњих школа за подручје рада хемија, неметали и графичарство и подручја рада геологија, рударство и металургија за групу металургије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Удружење текстилних и кожарских школа Србије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Удружење геодетских и грађевинских школа Републике Србије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Заједница саобраћајних школа Републике Србије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Заједница економских, правно-биротехничких, трговинских и туристичко- угоститељских школа Републике Србије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Удружење медицинских школа Републике Србије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Пословно Удружење школа личних услуга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Заједница музичких и балетских школа Србије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оснивају савез: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8272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382720"/>
          <w:spacing w:val="0"/>
          <w:position w:val="0"/>
          <w:sz w:val="28"/>
          <w:shd w:fill="FFFFFF" w:val="clear"/>
        </w:rPr>
        <w:t xml:space="preserve">"</w:t>
      </w:r>
      <w:r>
        <w:rPr>
          <w:rFonts w:ascii="Calibri" w:hAnsi="Calibri" w:cs="Calibri" w:eastAsia="Calibri"/>
          <w:b/>
          <w:color w:val="382720"/>
          <w:spacing w:val="0"/>
          <w:position w:val="0"/>
          <w:sz w:val="28"/>
          <w:shd w:fill="FFFFFF" w:val="clear"/>
        </w:rPr>
        <w:t xml:space="preserve">Савез заједница и удружења </w:t>
      </w:r>
      <w:r>
        <w:rPr>
          <w:rFonts w:ascii="Calibri" w:hAnsi="Calibri" w:cs="Calibri" w:eastAsia="Calibri"/>
          <w:b/>
          <w:color w:val="382720"/>
          <w:spacing w:val="0"/>
          <w:position w:val="0"/>
          <w:sz w:val="28"/>
          <w:shd w:fill="FFFFFF" w:val="clear"/>
        </w:rPr>
        <w:t xml:space="preserve">средњих</w:t>
      </w:r>
      <w:r>
        <w:rPr>
          <w:rFonts w:ascii="Calibri" w:hAnsi="Calibri" w:cs="Calibri" w:eastAsia="Calibri"/>
          <w:b/>
          <w:color w:val="382720"/>
          <w:spacing w:val="0"/>
          <w:position w:val="0"/>
          <w:sz w:val="28"/>
          <w:shd w:fill="FFFFFF" w:val="clear"/>
        </w:rPr>
        <w:t xml:space="preserve"> школа Србије</w:t>
      </w:r>
      <w:r>
        <w:rPr>
          <w:rFonts w:ascii="Calibri" w:hAnsi="Calibri" w:cs="Calibri" w:eastAsia="Calibri"/>
          <w:color w:val="382720"/>
          <w:spacing w:val="0"/>
          <w:position w:val="0"/>
          <w:sz w:val="28"/>
          <w:shd w:fill="FFFFFF" w:val="clear"/>
        </w:rPr>
        <w:t xml:space="preserve">"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Савез сe оснива ради остваривања следећих циљева: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Остваривање сарадње и повезивања заједница и удружења средњих школа на реализацији циљева од заједничког интереса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Покретање иницијатива ради развоја и унапређења средњег образовања  </w:t>
      </w:r>
    </w:p>
    <w:p>
      <w:pPr>
        <w:numPr>
          <w:ilvl w:val="0"/>
          <w:numId w:val="16"/>
        </w:numPr>
        <w:spacing w:before="0" w:after="150" w:line="300"/>
        <w:ind w:right="0" w:left="720" w:hanging="360"/>
        <w:jc w:val="both"/>
        <w:rPr>
          <w:rFonts w:ascii="Calibri" w:hAnsi="Calibri" w:cs="Calibri" w:eastAsia="Calibri"/>
          <w:color w:val="38272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Развој регионалне сарадње у области средњег образовања  кроз </w:t>
      </w:r>
      <w:r>
        <w:rPr>
          <w:rFonts w:ascii="Calibri" w:hAnsi="Calibri" w:cs="Calibri" w:eastAsia="Calibri"/>
          <w:color w:val="382720"/>
          <w:spacing w:val="0"/>
          <w:position w:val="0"/>
          <w:sz w:val="28"/>
          <w:shd w:fill="FFFFFF" w:val="clear"/>
        </w:rPr>
        <w:t xml:space="preserve">стручно уавршавање и размену искустава.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-19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-19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-19"/>
          <w:position w:val="0"/>
          <w:sz w:val="28"/>
          <w:shd w:fill="FFFFFF" w:val="clear"/>
        </w:rPr>
        <w:t xml:space="preserve">За заступање  Савеза  одлуком  оснивачке  Скупштине  овлашћен  је   </w:t>
      </w:r>
      <w:r>
        <w:rPr>
          <w:rFonts w:ascii="Calibri" w:hAnsi="Calibri" w:cs="Calibri" w:eastAsia="Calibri"/>
          <w:color w:val="000000"/>
          <w:spacing w:val="-19"/>
          <w:position w:val="0"/>
          <w:sz w:val="28"/>
          <w:shd w:fill="FFFFFF" w:val="clear"/>
        </w:rPr>
        <w:t xml:space="preserve">координатор Милан Вукобрат.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-19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-19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-19"/>
          <w:position w:val="0"/>
          <w:sz w:val="28"/>
          <w:shd w:fill="FFFFFF" w:val="clear"/>
        </w:rPr>
        <w:t xml:space="preserve">_______________________________.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-19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-19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-19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-19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-19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-19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Оснивачи: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Пун назив, матични број, ПИБ, потпис овлашћеног лица и печат):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</w:p>
    <w:p>
      <w:pPr>
        <w:numPr>
          <w:ilvl w:val="0"/>
          <w:numId w:val="2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Удружење средњих школа подручја рада пољопривреда, производња и прерада хране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28081995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ПИБ: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107541124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Заступник: Видоје Вукашиновић,  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________________________________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Струковно удружење-заједница средњих стручних школа подручја рада шумарство и обрада дрвета</w:t>
      </w:r>
    </w:p>
    <w:p>
      <w:pPr>
        <w:spacing w:before="0" w:after="0" w:line="293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МБ: 28012411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ПИБ: 106587867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Заступник: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Зоран Николић,  _____________________________________</w:t>
      </w:r>
    </w:p>
    <w:p>
      <w:pPr>
        <w:numPr>
          <w:ilvl w:val="0"/>
          <w:numId w:val="3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Заједница машинских школа Републике Србије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МБ: 17424122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ПИБ: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102135834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Заступник: Синиша Којић,  ______________________________________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Заједница електротехничких школа Србије</w:t>
      </w:r>
    </w:p>
    <w:p>
      <w:pPr>
        <w:spacing w:before="240" w:after="20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МБ: 17552317</w:t>
      </w:r>
    </w:p>
    <w:p>
      <w:pPr>
        <w:spacing w:before="240" w:after="20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ПИБ: 103319332</w:t>
      </w:r>
    </w:p>
    <w:p>
      <w:pPr>
        <w:spacing w:before="240" w:after="20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Заступник: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Александар Вељковић,  _______________________________ </w:t>
      </w:r>
    </w:p>
    <w:p>
      <w:pPr>
        <w:spacing w:before="24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Пословно удружење средњих школа за подручје рада хемија, неметали и графичарство и подручја рада геологија, рударство и металургија за групу металургије</w:t>
      </w:r>
    </w:p>
    <w:p>
      <w:pPr>
        <w:spacing w:before="0" w:after="0" w:line="293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МБ: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17550772</w:t>
      </w:r>
    </w:p>
    <w:p>
      <w:pPr>
        <w:spacing w:before="0" w:after="0" w:line="293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ПИБ: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103367901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Заступник: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Мирољуб Петровић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 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____________________________________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Удружење текстилних и кожарских школа Србије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МБ: 28172923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ПИБ: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108972027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Заступник: Станко Киш,  ______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___________________________________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Удружење геодетских и грађевинских школа Републике Србије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28061480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ПИБ: 107261273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Заступник: Станко Матић, 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_______________________________________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Заједница саобраћајних школа Републике Србије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МБ: 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28080689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ПИБ: 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107526007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Заступник: Надица Богдан,  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_____________________________________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Заједница економских, правно-биротехничких, трговинских и туристичко- угоститељских школа Републике Србије</w:t>
      </w:r>
    </w:p>
    <w:p>
      <w:pPr>
        <w:spacing w:before="0" w:after="0" w:line="293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МБ: 28065779</w:t>
      </w:r>
    </w:p>
    <w:p>
      <w:pPr>
        <w:spacing w:before="0" w:after="0" w:line="293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ПИБ: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107328887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Заступник: Владан Ницовић,  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____________________________________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Удружење медицинских школа Републике Србије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17562061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ПИБ: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103388498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Заступник: Вељко Стојановић,  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__________________________________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4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Пословно Удружење школа личних услуга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МБ: 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08819033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ПИБ: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103466412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Заступник: Веселинка Животић,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__________________________________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Заједница музичких и балетских школа Србије</w:t>
      </w:r>
    </w:p>
    <w:p>
      <w:pPr>
        <w:spacing w:before="0" w:after="0" w:line="293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МБ: 17248928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ПИБ: 102060973</w:t>
      </w:r>
    </w:p>
    <w:p>
      <w:pPr>
        <w:spacing w:before="0" w:after="0" w:line="293"/>
        <w:ind w:right="0" w:left="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Заступник: Слађана Шегавчић,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AFAFA" w:val="clear"/>
        </w:rPr>
        <w:t xml:space="preserve"> __________________________________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000000"/>
          <w:spacing w:val="-19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num w:numId="7">
    <w:abstractNumId w:val="78"/>
  </w:num>
  <w:num w:numId="16">
    <w:abstractNumId w:val="72"/>
  </w:num>
  <w:num w:numId="26">
    <w:abstractNumId w:val="66"/>
  </w:num>
  <w:num w:numId="30">
    <w:abstractNumId w:val="60"/>
  </w:num>
  <w:num w:numId="33">
    <w:abstractNumId w:val="54"/>
  </w:num>
  <w:num w:numId="36">
    <w:abstractNumId w:val="48"/>
  </w:num>
  <w:num w:numId="39">
    <w:abstractNumId w:val="42"/>
  </w:num>
  <w:num w:numId="44">
    <w:abstractNumId w:val="36"/>
  </w:num>
  <w:num w:numId="48">
    <w:abstractNumId w:val="30"/>
  </w:num>
  <w:num w:numId="51">
    <w:abstractNumId w:val="24"/>
  </w:num>
  <w:num w:numId="55">
    <w:abstractNumId w:val="18"/>
  </w:num>
  <w:num w:numId="59">
    <w:abstractNumId w:val="12"/>
  </w:num>
  <w:num w:numId="64">
    <w:abstractNumId w:val="6"/>
  </w:num>
  <w:num w:numId="6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